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EC008C"/>
          <w:kern w:val="36"/>
          <w:sz w:val="40"/>
          <w:szCs w:val="40"/>
          <w:lang w:eastAsia="ru-RU"/>
        </w:rPr>
      </w:pPr>
      <w:r w:rsidRPr="00AF0178">
        <w:rPr>
          <w:rFonts w:ascii="Times New Roman" w:eastAsia="Times New Roman" w:hAnsi="Times New Roman" w:cs="Times New Roman"/>
          <w:color w:val="EC008C"/>
          <w:kern w:val="36"/>
          <w:sz w:val="40"/>
          <w:szCs w:val="40"/>
          <w:lang w:eastAsia="ru-RU"/>
        </w:rPr>
        <w:t>Игры на разви</w:t>
      </w:r>
      <w:bookmarkStart w:id="0" w:name="_GoBack"/>
      <w:bookmarkEnd w:id="0"/>
      <w:r w:rsidRPr="00AF0178">
        <w:rPr>
          <w:rFonts w:ascii="Times New Roman" w:eastAsia="Times New Roman" w:hAnsi="Times New Roman" w:cs="Times New Roman"/>
          <w:color w:val="EC008C"/>
          <w:kern w:val="36"/>
          <w:sz w:val="40"/>
          <w:szCs w:val="40"/>
          <w:lang w:eastAsia="ru-RU"/>
        </w:rPr>
        <w:t>тие внимания</w:t>
      </w:r>
    </w:p>
    <w:p w:rsidR="00AF0178" w:rsidRPr="00AF0178" w:rsidRDefault="00AF0178" w:rsidP="00AF0178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C70D54" wp14:editId="0B57387E">
            <wp:extent cx="2857500" cy="666750"/>
            <wp:effectExtent l="0" t="0" r="0" b="0"/>
            <wp:docPr id="4" name="Рисунок 4" descr="http://mbdou59.ucoz.ru/1543831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bdou59.ucoz.ru/1543831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НАЙДИ ДВА ОДИНАКОВЫХ ПРЕДМЕТА</w:t>
      </w:r>
      <w:proofErr w:type="gramStart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редлагается карточка с изображением пяти и более предметов, из которых два предмета одинаковые. Требуется найти одинаковые предметы, объяснить свой выбор.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ИСКЛЮЧЕНИЕ ЛИШНЕГО</w:t>
      </w:r>
      <w:proofErr w:type="gramStart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редлагается карточка с изображением 4-5 предметов, один из которых отличается от остальных. Необходимо его найти.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НАЙДИ ОТЛИЧИЯ</w:t>
      </w:r>
      <w:proofErr w:type="gramStart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редлагается карточка с изображением двух картинок, имеющих несколько различий. Необходимо как можно быстрее найти эти отличия.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ВЫКЛАДЫВАНИЕ УЗОРА ИЗ МОЗАИКИ ИЛИ ИЗ ПАЛОЧЕК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предлагают выложить из мозаики (или палочек) по образцу букву, цифру, узор, силуэт и т.п.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НАНИЗЫВАНИЕ БУСИНОК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Ребенку предлагается образец или схема нанизывания бус (например, </w:t>
      </w:r>
      <w:proofErr w:type="gramStart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ХОХОХО- -ОООХХХООО- -ООХХОХОХХОО-), нитка или проволока, бусинки. Ребенок собирает бусы.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СРИСОВЫВАНИЕ ПО КЛЕТОЧКАМ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дается ли</w:t>
      </w:r>
      <w:proofErr w:type="gramStart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кл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еточку (крупную или мелкую), образец для рисования (орнамент или замкнутая фигура), карандаш. Необходимо перерисовать узор по клеточкам.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ЛАБИРИНТ</w:t>
      </w:r>
      <w:proofErr w:type="gramStart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ройти по лабиринту, прослеживая путь взором, в случае затруднения пальцем или карандашом.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НАЗОВИ ПРЕДМЕТ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даются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с замаскированными (неполными, перечеркнутыми, наложенными друг на друга) изображениями предметов. Необходимо их назвать.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СКОЛЬКО ЧЕГО?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просят осмотреть комнату и назвать как можно больше имеющихся предметов, начинающихся на букву "К", "Т", "С", все стеклянные или металлические, все круглые, или все белые предметы.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ДОРИСУЙ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предлагается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назвать, что отсутствует в изображении предметов и дорисовать их. Примеры: дом без окон, машина без колес, цветок без стебелька и т.п.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ЗАЧЕРКНИ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предлагается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таблица, где в несколько рядов изображены знакомые предметы или геометрические фигуры. Нужно зачеркнуть, например, все елки или все квадраты.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КОРРЕКТОР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Материал: листы с крупным печатным текстом. Попросите ребенка находить и вычеркивать в тексте какую-нибудь букву. Следите, чтобы он двигался по строкам. Фиксируйте качество работы ребенка (время, за которое он просматривает 3-5 строк, количество ошибок), поощряйте его за прогресс.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РАЗВЕДЧИКИ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предлагается рассмотреть достаточно сложную сюжетную картинку и запомнить все детали. Затем взрослый задает вопросы по этой картинке, ребенок отвечает на них.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ИГРЫ НА РАЗВИТИЕ СЛУХОВОГО ВНИМАНИЯ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ЧТО ЗВУЧАЛО?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ЧЕТЫРЕ СТИХИИ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Играющие сидят по кругу и выполняют движения в соответствии со словами: "земля" - руки вниз, "вода" - вытянуть руки вперед, "воздух" - поднять руки вверх, "огонь" - произвести вращение руками в лучезапястных и локтевых суставах. Кто ошибается, считается проигравшим.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ПОСЛУШАЙ И </w:t>
      </w:r>
      <w:proofErr w:type="gramStart"/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ВОСПРОИЗВЕДИ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Ребенку предлагается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воспроизводить по образцу, задаваемому взрослым, ритмичные удары палочкой по столу.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ИГРЫ НА РАЗВИТИЕ МОТОРНО-ДВИГАТЕЛЬНОГО ВНИМАНИЯ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КТО ЛЕТАЕТ?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СЪЕДОБНОЕ-НЕСЪЕДОБНОЕ</w:t>
      </w:r>
      <w:proofErr w:type="gramEnd"/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зависимости от названного предмета (съедобен он или нет) ребенок должен ловить или отбивать мяч, брошенный ему взрослым.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УХО-НОС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слушает команду: "Ухо" и дотрагивается до уха. "Нос" - дотрагивается до носа. Взрослый сначала выполняет задание вместе с ребенком, затем умышленно допускает ошибки. Ребенок должен быть внимательным и не ошибиться.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ЗАПРЕЩЕННОЕ ДВИЖЕНИЕ</w:t>
      </w: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 показывает детям движение, которое повторять нельзя. Затем он показывает разные движения руками, ногами. Тот, кто повторил запретное движение, выбывает из игры. Запретным может быть любое движение или сочетание движений.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78" w:rsidRPr="00AF0178" w:rsidRDefault="00AF0178" w:rsidP="00AF01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01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1EFF9C" wp14:editId="3C40C23D">
            <wp:extent cx="2857500" cy="666750"/>
            <wp:effectExtent l="0" t="0" r="0" b="0"/>
            <wp:docPr id="3" name="Рисунок 3" descr="http://mbdou59.ucoz.ru/1543831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bdou59.ucoz.ru/1543831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57" w:rsidRPr="00AF0178" w:rsidRDefault="00AC1957">
      <w:pPr>
        <w:rPr>
          <w:rFonts w:ascii="Times New Roman" w:hAnsi="Times New Roman" w:cs="Times New Roman"/>
          <w:sz w:val="28"/>
          <w:szCs w:val="28"/>
        </w:rPr>
      </w:pPr>
    </w:p>
    <w:sectPr w:rsidR="00AC1957" w:rsidRPr="00AF0178" w:rsidSect="00AF0178">
      <w:pgSz w:w="11906" w:h="16838"/>
      <w:pgMar w:top="1134" w:right="850" w:bottom="1134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8"/>
    <w:rsid w:val="00AC1957"/>
    <w:rsid w:val="00A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2014-10-30T12:08:00Z</dcterms:created>
  <dcterms:modified xsi:type="dcterms:W3CDTF">2014-10-30T12:11:00Z</dcterms:modified>
</cp:coreProperties>
</file>